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15D61">
        <w:rPr>
          <w:rFonts w:ascii="Times New Roman" w:hAnsi="Times New Roman"/>
          <w:b/>
          <w:color w:val="000000"/>
          <w:sz w:val="28"/>
          <w:szCs w:val="28"/>
        </w:rPr>
        <w:t>842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01:08:0516102:178 по ул. Патриса Лумумбы, 15А </w:t>
      </w:r>
      <w:r w:rsidR="00115D6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7E1D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5D61" w:rsidRPr="00115D6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01:08:0516102:178 по ул. Патриса Лумумбы, 15А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D61">
        <w:rPr>
          <w:rFonts w:ascii="Times New Roman" w:hAnsi="Times New Roman"/>
          <w:color w:val="000000"/>
          <w:sz w:val="28"/>
          <w:szCs w:val="28"/>
        </w:rPr>
        <w:t>626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115D61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15D61" w:rsidRPr="00115D6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01:08:0516102:178 по ул. Патриса Лумумбы, 15А </w:t>
      </w:r>
      <w:r w:rsidR="00366DCF">
        <w:rPr>
          <w:rFonts w:ascii="Times New Roman" w:hAnsi="Times New Roman"/>
          <w:sz w:val="28"/>
          <w:szCs w:val="28"/>
        </w:rPr>
        <w:t xml:space="preserve">                     </w:t>
      </w:r>
      <w:r w:rsidR="00115D61" w:rsidRPr="00115D6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15D61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15D6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D61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5D61" w:rsidRPr="00115D6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01:08:0516102:178 по ул. Патриса Лумумбы, 15А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15D61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D61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15D61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Шумафова С.Э.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D61" w:rsidRPr="00115D61">
        <w:rPr>
          <w:rFonts w:ascii="Times New Roman" w:hAnsi="Times New Roman"/>
          <w:color w:val="000000"/>
          <w:sz w:val="28"/>
          <w:szCs w:val="28"/>
        </w:rPr>
        <w:t>с 31 июля               2023 г. до 4 августа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366DC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115D6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D69F3" w:rsidRDefault="00DD69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15D61" w:rsidRDefault="00115D6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15D61">
        <w:rPr>
          <w:rFonts w:ascii="Times New Roman" w:hAnsi="Times New Roman"/>
          <w:color w:val="000000"/>
          <w:sz w:val="28"/>
          <w:szCs w:val="28"/>
        </w:rPr>
        <w:t>42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4824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333727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366DC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4142F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361AB5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4142F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366DC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66DCF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4D5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B" w:rsidRDefault="00F84D5B" w:rsidP="00F84D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B" w:rsidRPr="00E722DC" w:rsidRDefault="00F84D5B" w:rsidP="00F84D5B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B" w:rsidRPr="00E722DC" w:rsidRDefault="00F84D5B" w:rsidP="00F84D5B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4D5B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4D5B">
              <w:rPr>
                <w:rFonts w:ascii="Times New Roman" w:hAnsi="Times New Roman"/>
                <w:sz w:val="28"/>
                <w:szCs w:val="28"/>
              </w:rPr>
              <w:t xml:space="preserve"> земельных отношений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5B" w:rsidRDefault="00F84D5B" w:rsidP="00F84D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2E" w:rsidRDefault="00861C2E">
      <w:pPr>
        <w:spacing w:line="240" w:lineRule="auto"/>
      </w:pPr>
      <w:r>
        <w:separator/>
      </w:r>
    </w:p>
  </w:endnote>
  <w:endnote w:type="continuationSeparator" w:id="0">
    <w:p w:rsidR="00861C2E" w:rsidRDefault="00861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2E" w:rsidRDefault="00861C2E">
      <w:pPr>
        <w:spacing w:after="0" w:line="240" w:lineRule="auto"/>
      </w:pPr>
      <w:r>
        <w:separator/>
      </w:r>
    </w:p>
  </w:footnote>
  <w:footnote w:type="continuationSeparator" w:id="0">
    <w:p w:rsidR="00861C2E" w:rsidRDefault="0086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D61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3727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1AB5"/>
    <w:rsid w:val="0036217B"/>
    <w:rsid w:val="00363AF1"/>
    <w:rsid w:val="00363C33"/>
    <w:rsid w:val="00365921"/>
    <w:rsid w:val="0036621C"/>
    <w:rsid w:val="00366694"/>
    <w:rsid w:val="003669E4"/>
    <w:rsid w:val="00366DCF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2FA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8A3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8D3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8A6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1C2E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824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486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4D5B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2CB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FC512-CC7D-48E2-95F2-A068C4F2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251</cp:revision>
  <cp:lastPrinted>2023-07-07T13:37:00Z</cp:lastPrinted>
  <dcterms:created xsi:type="dcterms:W3CDTF">2022-11-14T13:43:00Z</dcterms:created>
  <dcterms:modified xsi:type="dcterms:W3CDTF">2023-09-25T11:30:00Z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